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F9" w:rsidRDefault="0005199B" w:rsidP="0005199B">
      <w:pPr>
        <w:jc w:val="center"/>
        <w:rPr>
          <w:sz w:val="36"/>
          <w:szCs w:val="36"/>
        </w:rPr>
      </w:pPr>
      <w:r>
        <w:rPr>
          <w:sz w:val="36"/>
          <w:szCs w:val="36"/>
        </w:rPr>
        <w:t>Geometry Unit</w:t>
      </w:r>
    </w:p>
    <w:p w:rsidR="00EE6642" w:rsidRDefault="00864EF9" w:rsidP="0005199B">
      <w:pPr>
        <w:jc w:val="center"/>
        <w:rPr>
          <w:sz w:val="36"/>
          <w:szCs w:val="36"/>
        </w:rPr>
      </w:pPr>
      <w:r>
        <w:rPr>
          <w:sz w:val="36"/>
          <w:szCs w:val="36"/>
        </w:rPr>
        <w:t>Understanding and Using Formulas</w:t>
      </w:r>
    </w:p>
    <w:p w:rsidR="00864EF9" w:rsidRDefault="00864EF9" w:rsidP="0005199B">
      <w:pPr>
        <w:jc w:val="center"/>
        <w:rPr>
          <w:sz w:val="36"/>
          <w:szCs w:val="36"/>
        </w:rPr>
      </w:pPr>
      <w:r>
        <w:rPr>
          <w:sz w:val="36"/>
          <w:szCs w:val="36"/>
        </w:rPr>
        <w:t>Perimeter, Circumference, Area, Volume and Surface Area</w:t>
      </w:r>
    </w:p>
    <w:p w:rsidR="00864EF9" w:rsidRDefault="00864EF9" w:rsidP="0005199B">
      <w:pPr>
        <w:jc w:val="center"/>
        <w:rPr>
          <w:sz w:val="36"/>
          <w:szCs w:val="36"/>
        </w:rPr>
      </w:pPr>
    </w:p>
    <w:p w:rsidR="0005199B" w:rsidRDefault="0005199B" w:rsidP="0005199B">
      <w:pPr>
        <w:jc w:val="center"/>
        <w:rPr>
          <w:sz w:val="36"/>
          <w:szCs w:val="36"/>
        </w:rPr>
      </w:pPr>
      <w:r>
        <w:rPr>
          <w:sz w:val="36"/>
          <w:szCs w:val="36"/>
        </w:rPr>
        <w:t>Name ___________________</w:t>
      </w:r>
    </w:p>
    <w:p w:rsidR="0005199B" w:rsidRDefault="0005199B" w:rsidP="0005199B">
      <w:pPr>
        <w:jc w:val="center"/>
        <w:rPr>
          <w:sz w:val="36"/>
          <w:szCs w:val="36"/>
        </w:rPr>
      </w:pPr>
    </w:p>
    <w:p w:rsidR="0005199B" w:rsidRDefault="0005199B" w:rsidP="0005199B">
      <w:r>
        <w:t xml:space="preserve">You will be assigned to a group and given a variety of activities to work on during this unit.  Five of the activities are required for everyone to do.  Of the remaining four, you must choose two of the activities.  </w:t>
      </w:r>
    </w:p>
    <w:p w:rsidR="0005199B" w:rsidRDefault="0005199B" w:rsidP="0005199B"/>
    <w:p w:rsidR="0005199B" w:rsidRDefault="0005199B" w:rsidP="0005199B"/>
    <w:p w:rsidR="0005199B" w:rsidRDefault="0005199B" w:rsidP="0005199B">
      <w:r>
        <w:t>Grading will be as follows:</w:t>
      </w:r>
    </w:p>
    <w:p w:rsidR="0005199B" w:rsidRDefault="0005199B" w:rsidP="0005199B"/>
    <w:p w:rsidR="00864EF9" w:rsidRDefault="00864EF9" w:rsidP="0005199B">
      <w:r>
        <w:t>Both vocabulary d</w:t>
      </w:r>
      <w:r w:rsidR="00E55DF1">
        <w:t>efinitions</w:t>
      </w:r>
      <w:r>
        <w:t xml:space="preserve"> sheets</w:t>
      </w:r>
      <w:r w:rsidR="00E55DF1">
        <w:t xml:space="preserve"> </w:t>
      </w:r>
      <w:r>
        <w:tab/>
      </w:r>
      <w:r>
        <w:tab/>
      </w:r>
      <w:r>
        <w:tab/>
        <w:t>10 points</w:t>
      </w:r>
    </w:p>
    <w:p w:rsidR="0005199B" w:rsidRDefault="00864EF9" w:rsidP="0005199B">
      <w:r>
        <w:t>V</w:t>
      </w:r>
      <w:r w:rsidR="00E55DF1">
        <w:t>ocabulary quiz</w:t>
      </w:r>
      <w:r w:rsidR="00E55DF1">
        <w:tab/>
      </w:r>
      <w:r w:rsidR="00E55DF1">
        <w:tab/>
      </w:r>
      <w:r w:rsidR="00E55DF1">
        <w:tab/>
      </w:r>
      <w:r w:rsidR="00E55DF1">
        <w:tab/>
      </w:r>
      <w:r>
        <w:tab/>
      </w:r>
      <w:r>
        <w:tab/>
      </w:r>
      <w:r>
        <w:tab/>
        <w:t>1</w:t>
      </w:r>
      <w:r w:rsidR="00E55DF1">
        <w:t>0 points</w:t>
      </w:r>
    </w:p>
    <w:p w:rsidR="00E55DF1" w:rsidRDefault="00E55DF1" w:rsidP="0005199B">
      <w:r>
        <w:t>Sketch book</w:t>
      </w:r>
      <w:r>
        <w:tab/>
      </w:r>
      <w:r>
        <w:tab/>
      </w:r>
      <w:r>
        <w:tab/>
      </w:r>
      <w:r>
        <w:tab/>
      </w:r>
      <w:r>
        <w:tab/>
      </w:r>
      <w:r>
        <w:tab/>
      </w:r>
      <w:r>
        <w:tab/>
        <w:t>20 points</w:t>
      </w:r>
    </w:p>
    <w:p w:rsidR="00E55DF1" w:rsidRDefault="00E55DF1" w:rsidP="0005199B">
      <w:r>
        <w:t>Quiz on Perimeter, Circumference,</w:t>
      </w:r>
      <w:r w:rsidR="00864EF9">
        <w:t xml:space="preserve"> </w:t>
      </w:r>
      <w:proofErr w:type="gramStart"/>
      <w:r w:rsidR="00864EF9">
        <w:t>and</w:t>
      </w:r>
      <w:r>
        <w:t xml:space="preserve">  Area</w:t>
      </w:r>
      <w:proofErr w:type="gramEnd"/>
      <w:r>
        <w:t xml:space="preserve"> </w:t>
      </w:r>
      <w:r w:rsidR="00864EF9">
        <w:tab/>
      </w:r>
      <w:r w:rsidR="00864EF9">
        <w:tab/>
        <w:t>10 points</w:t>
      </w:r>
    </w:p>
    <w:p w:rsidR="00E55DF1" w:rsidRDefault="00864EF9" w:rsidP="0005199B">
      <w:r>
        <w:t>Quiz on Volume and Surface Area</w:t>
      </w:r>
      <w:r>
        <w:tab/>
      </w:r>
      <w:r>
        <w:tab/>
      </w:r>
      <w:r>
        <w:tab/>
      </w:r>
      <w:r>
        <w:tab/>
        <w:t>1</w:t>
      </w:r>
      <w:r w:rsidR="00E55DF1">
        <w:t>0 points</w:t>
      </w:r>
    </w:p>
    <w:p w:rsidR="00E55DF1" w:rsidRDefault="00E55DF1" w:rsidP="0005199B">
      <w:r>
        <w:t>Presentation explaining difference between</w:t>
      </w:r>
    </w:p>
    <w:p w:rsidR="00E55DF1" w:rsidRDefault="00E55DF1" w:rsidP="0005199B">
      <w:r>
        <w:t xml:space="preserve">  </w:t>
      </w:r>
      <w:proofErr w:type="gramStart"/>
      <w:r>
        <w:t>perimeter/circumference</w:t>
      </w:r>
      <w:proofErr w:type="gramEnd"/>
      <w:r>
        <w:t>, area and volume</w:t>
      </w:r>
      <w:r>
        <w:tab/>
      </w:r>
      <w:r>
        <w:tab/>
        <w:t>10 points</w:t>
      </w:r>
    </w:p>
    <w:p w:rsidR="00E55DF1" w:rsidRDefault="00E55DF1" w:rsidP="0005199B">
      <w:r>
        <w:t>Nets for rectangular prism and cylinder</w:t>
      </w:r>
      <w:r>
        <w:tab/>
      </w:r>
      <w:r>
        <w:tab/>
      </w:r>
      <w:r>
        <w:tab/>
        <w:t>10 points</w:t>
      </w:r>
    </w:p>
    <w:p w:rsidR="00E55DF1" w:rsidRDefault="00E55DF1" w:rsidP="0005199B">
      <w:r>
        <w:t xml:space="preserve">Free choice activity </w:t>
      </w:r>
      <w:r>
        <w:tab/>
      </w:r>
      <w:r>
        <w:tab/>
      </w:r>
      <w:r>
        <w:tab/>
      </w:r>
      <w:r>
        <w:tab/>
      </w:r>
      <w:r>
        <w:tab/>
      </w:r>
      <w:r>
        <w:tab/>
        <w:t>10 points</w:t>
      </w:r>
    </w:p>
    <w:p w:rsidR="00E55DF1" w:rsidRDefault="00E55DF1" w:rsidP="0005199B">
      <w:r>
        <w:t>Free choice activity</w:t>
      </w:r>
      <w:r>
        <w:tab/>
      </w:r>
      <w:r>
        <w:tab/>
      </w:r>
      <w:r>
        <w:tab/>
      </w:r>
      <w:r>
        <w:tab/>
      </w:r>
      <w:r>
        <w:tab/>
      </w:r>
      <w:r>
        <w:tab/>
        <w:t>10 points</w:t>
      </w:r>
    </w:p>
    <w:p w:rsidR="00E55DF1" w:rsidRDefault="00E55DF1" w:rsidP="0005199B"/>
    <w:p w:rsidR="00E55DF1" w:rsidRDefault="00E55DF1" w:rsidP="0005199B">
      <w:r>
        <w:t>Total for Geometry Unit</w:t>
      </w:r>
      <w:r>
        <w:tab/>
      </w:r>
      <w:r>
        <w:tab/>
      </w:r>
      <w:r>
        <w:tab/>
      </w:r>
      <w:r>
        <w:tab/>
      </w:r>
      <w:r>
        <w:tab/>
        <w:t>100 points</w:t>
      </w:r>
    </w:p>
    <w:p w:rsidR="00E55DF1" w:rsidRDefault="00E55DF1" w:rsidP="0005199B"/>
    <w:p w:rsidR="00E55DF1" w:rsidRDefault="00E55DF1" w:rsidP="0005199B">
      <w:r>
        <w:t xml:space="preserve">In addition, you will be receiving </w:t>
      </w:r>
      <w:r w:rsidR="000447FA">
        <w:t xml:space="preserve">separate </w:t>
      </w:r>
      <w:r>
        <w:t>quiz grade</w:t>
      </w:r>
      <w:r w:rsidR="00864EF9">
        <w:t>s</w:t>
      </w:r>
      <w:r>
        <w:t xml:space="preserve"> for the t</w:t>
      </w:r>
      <w:r w:rsidR="00864EF9">
        <w:t>hree</w:t>
      </w:r>
      <w:r>
        <w:t xml:space="preserve"> quizzes</w:t>
      </w:r>
      <w:r w:rsidR="00864EF9">
        <w:t>.</w:t>
      </w:r>
    </w:p>
    <w:p w:rsidR="00E55DF1" w:rsidRDefault="00E55DF1" w:rsidP="0005199B"/>
    <w:p w:rsidR="0005199B" w:rsidRDefault="0005199B" w:rsidP="0005199B"/>
    <w:p w:rsidR="0005199B" w:rsidRDefault="0005199B" w:rsidP="0005199B"/>
    <w:p w:rsidR="0005199B" w:rsidRDefault="0005199B" w:rsidP="0005199B"/>
    <w:p w:rsidR="0005199B" w:rsidRDefault="0005199B" w:rsidP="0005199B"/>
    <w:p w:rsidR="0005199B" w:rsidRDefault="0005199B" w:rsidP="0005199B"/>
    <w:p w:rsidR="0005199B" w:rsidRDefault="0005199B" w:rsidP="0005199B"/>
    <w:p w:rsidR="0005199B" w:rsidRDefault="0005199B" w:rsidP="0005199B"/>
    <w:p w:rsidR="0005199B" w:rsidRDefault="0005199B" w:rsidP="0005199B"/>
    <w:p w:rsidR="0005199B" w:rsidRDefault="0005199B" w:rsidP="0005199B"/>
    <w:p w:rsidR="0005199B" w:rsidRDefault="0005199B" w:rsidP="0005199B"/>
    <w:p w:rsidR="0005199B" w:rsidRDefault="0005199B" w:rsidP="0005199B"/>
    <w:p w:rsidR="0005199B" w:rsidRDefault="0005199B" w:rsidP="0005199B"/>
    <w:p w:rsidR="0005199B" w:rsidRDefault="0005199B" w:rsidP="0005199B"/>
    <w:p w:rsidR="0005199B" w:rsidRDefault="0005199B" w:rsidP="0005199B"/>
    <w:p w:rsidR="0005199B" w:rsidRPr="00E55DF1" w:rsidRDefault="0005199B" w:rsidP="0005199B">
      <w:pPr>
        <w:jc w:val="center"/>
        <w:rPr>
          <w:sz w:val="32"/>
          <w:szCs w:val="32"/>
        </w:rPr>
      </w:pPr>
      <w:r w:rsidRPr="00E55DF1">
        <w:rPr>
          <w:sz w:val="32"/>
          <w:szCs w:val="32"/>
        </w:rPr>
        <w:lastRenderedPageBreak/>
        <w:t>Geometry Unit Activities</w:t>
      </w:r>
    </w:p>
    <w:p w:rsidR="0005199B" w:rsidRDefault="0005199B" w:rsidP="0005199B">
      <w:r>
        <w:t>The activities labeled with * are required by everyone.</w:t>
      </w:r>
      <w:r w:rsidR="00726F96">
        <w:t xml:space="preserve">  You must </w:t>
      </w:r>
      <w:r w:rsidR="00412BFF">
        <w:t>complete</w:t>
      </w:r>
      <w:bookmarkStart w:id="0" w:name="_GoBack"/>
      <w:bookmarkEnd w:id="0"/>
      <w:r w:rsidR="00726F96">
        <w:t xml:space="preserve"> the </w:t>
      </w:r>
      <w:r w:rsidR="00412BFF">
        <w:t>definitions worksheets before taking the vocabulary quiz and the sketch book before taking either of the quizzes described in #3.</w:t>
      </w:r>
      <w:r>
        <w:t xml:space="preserve">  You must choose two of the other four activities in order to complete the unit.</w:t>
      </w:r>
    </w:p>
    <w:p w:rsidR="0005199B" w:rsidRDefault="0005199B" w:rsidP="0005199B"/>
    <w:tbl>
      <w:tblPr>
        <w:tblStyle w:val="TableGrid"/>
        <w:tblW w:w="0" w:type="auto"/>
        <w:tblLook w:val="04A0" w:firstRow="1" w:lastRow="0" w:firstColumn="1" w:lastColumn="0" w:noHBand="0" w:noVBand="1"/>
      </w:tblPr>
      <w:tblGrid>
        <w:gridCol w:w="3672"/>
        <w:gridCol w:w="3672"/>
        <w:gridCol w:w="3672"/>
      </w:tblGrid>
      <w:tr w:rsidR="0005199B" w:rsidTr="005460AB">
        <w:trPr>
          <w:trHeight w:val="3922"/>
        </w:trPr>
        <w:tc>
          <w:tcPr>
            <w:tcW w:w="3672" w:type="dxa"/>
          </w:tcPr>
          <w:p w:rsidR="00736AA6" w:rsidRPr="00E55DF1" w:rsidRDefault="00736AA6" w:rsidP="0005199B">
            <w:r w:rsidRPr="00E55DF1">
              <w:rPr>
                <w:b/>
              </w:rPr>
              <w:t>1*</w:t>
            </w:r>
            <w:r w:rsidRPr="00E55DF1">
              <w:t xml:space="preserve">  </w:t>
            </w:r>
          </w:p>
          <w:p w:rsidR="00736AA6" w:rsidRPr="00E55DF1" w:rsidRDefault="00736AA6" w:rsidP="00736AA6">
            <w:pPr>
              <w:rPr>
                <w:sz w:val="24"/>
                <w:szCs w:val="24"/>
              </w:rPr>
            </w:pPr>
            <w:r w:rsidRPr="00E55DF1">
              <w:rPr>
                <w:sz w:val="24"/>
                <w:szCs w:val="24"/>
              </w:rPr>
              <w:t>Look up all the required definitions and take the vocabulary quiz.</w:t>
            </w:r>
          </w:p>
          <w:p w:rsidR="005C7D43" w:rsidRPr="00E55DF1" w:rsidRDefault="00736AA6" w:rsidP="005C7D43">
            <w:pPr>
              <w:rPr>
                <w:sz w:val="24"/>
                <w:szCs w:val="24"/>
              </w:rPr>
            </w:pPr>
            <w:r w:rsidRPr="00E55DF1">
              <w:rPr>
                <w:sz w:val="24"/>
                <w:szCs w:val="24"/>
              </w:rPr>
              <w:t>(10 points for definition sheet and up to 10 points for vocabulary quiz, based on</w:t>
            </w:r>
            <w:r w:rsidR="00412BFF">
              <w:rPr>
                <w:sz w:val="24"/>
                <w:szCs w:val="24"/>
              </w:rPr>
              <w:t xml:space="preserve"> your</w:t>
            </w:r>
            <w:r w:rsidRPr="00E55DF1">
              <w:rPr>
                <w:sz w:val="24"/>
                <w:szCs w:val="24"/>
              </w:rPr>
              <w:t xml:space="preserve"> score</w:t>
            </w:r>
            <w:r w:rsidR="00412BFF">
              <w:rPr>
                <w:sz w:val="24"/>
                <w:szCs w:val="24"/>
              </w:rPr>
              <w:t xml:space="preserve"> on the quiz</w:t>
            </w:r>
            <w:r w:rsidRPr="00E55DF1">
              <w:rPr>
                <w:sz w:val="24"/>
                <w:szCs w:val="24"/>
              </w:rPr>
              <w:t>.)</w:t>
            </w:r>
          </w:p>
          <w:p w:rsidR="005C7D43" w:rsidRPr="00E55DF1" w:rsidRDefault="005C7D43" w:rsidP="005C7D43">
            <w:pPr>
              <w:rPr>
                <w:b/>
                <w:sz w:val="24"/>
                <w:szCs w:val="24"/>
              </w:rPr>
            </w:pPr>
            <w:r w:rsidRPr="00E55DF1">
              <w:rPr>
                <w:b/>
                <w:sz w:val="24"/>
                <w:szCs w:val="24"/>
              </w:rPr>
              <w:t>(20 point total)</w:t>
            </w:r>
          </w:p>
          <w:p w:rsidR="00736AA6" w:rsidRDefault="00736AA6" w:rsidP="00736AA6"/>
        </w:tc>
        <w:tc>
          <w:tcPr>
            <w:tcW w:w="3672" w:type="dxa"/>
          </w:tcPr>
          <w:p w:rsidR="0005199B" w:rsidRPr="00BE59E1" w:rsidRDefault="00BE59E1" w:rsidP="0005199B">
            <w:pPr>
              <w:rPr>
                <w:b/>
              </w:rPr>
            </w:pPr>
            <w:r>
              <w:rPr>
                <w:b/>
              </w:rPr>
              <w:t>6</w:t>
            </w:r>
          </w:p>
          <w:p w:rsidR="005C7D43" w:rsidRPr="00E55DF1" w:rsidRDefault="005C7D43" w:rsidP="0005199B">
            <w:pPr>
              <w:rPr>
                <w:sz w:val="24"/>
                <w:szCs w:val="24"/>
              </w:rPr>
            </w:pPr>
            <w:r w:rsidRPr="00E55DF1">
              <w:rPr>
                <w:sz w:val="24"/>
                <w:szCs w:val="24"/>
              </w:rPr>
              <w:t xml:space="preserve">Create a presentation that describes </w:t>
            </w:r>
            <w:r w:rsidR="00864EF9">
              <w:rPr>
                <w:sz w:val="24"/>
                <w:szCs w:val="24"/>
              </w:rPr>
              <w:t>the contributions to the study of</w:t>
            </w:r>
            <w:r w:rsidRPr="00E55DF1">
              <w:rPr>
                <w:sz w:val="24"/>
                <w:szCs w:val="24"/>
              </w:rPr>
              <w:t xml:space="preserve"> geometry</w:t>
            </w:r>
            <w:r w:rsidR="00864EF9">
              <w:rPr>
                <w:sz w:val="24"/>
                <w:szCs w:val="24"/>
              </w:rPr>
              <w:t xml:space="preserve"> by either Euclid or </w:t>
            </w:r>
            <w:proofErr w:type="spellStart"/>
            <w:r w:rsidR="00864EF9">
              <w:rPr>
                <w:sz w:val="24"/>
                <w:szCs w:val="24"/>
              </w:rPr>
              <w:t>Pythagorus</w:t>
            </w:r>
            <w:proofErr w:type="spellEnd"/>
            <w:r w:rsidRPr="00E55DF1">
              <w:rPr>
                <w:sz w:val="24"/>
                <w:szCs w:val="24"/>
              </w:rPr>
              <w:t>.</w:t>
            </w:r>
          </w:p>
          <w:p w:rsidR="005C7D43" w:rsidRPr="005C7D43" w:rsidRDefault="005C7D43" w:rsidP="0005199B">
            <w:r w:rsidRPr="00E55DF1">
              <w:rPr>
                <w:b/>
                <w:sz w:val="24"/>
                <w:szCs w:val="24"/>
              </w:rPr>
              <w:t>(10 points)</w:t>
            </w:r>
          </w:p>
        </w:tc>
        <w:tc>
          <w:tcPr>
            <w:tcW w:w="3672" w:type="dxa"/>
          </w:tcPr>
          <w:p w:rsidR="0005199B" w:rsidRPr="00E55DF1" w:rsidRDefault="00736AA6" w:rsidP="0005199B">
            <w:r w:rsidRPr="00E55DF1">
              <w:rPr>
                <w:b/>
              </w:rPr>
              <w:t>2*</w:t>
            </w:r>
          </w:p>
          <w:p w:rsidR="00736AA6" w:rsidRPr="00E55DF1" w:rsidRDefault="00736AA6" w:rsidP="00736AA6">
            <w:pPr>
              <w:rPr>
                <w:sz w:val="24"/>
                <w:szCs w:val="24"/>
              </w:rPr>
            </w:pPr>
            <w:r w:rsidRPr="00E55DF1">
              <w:rPr>
                <w:sz w:val="24"/>
                <w:szCs w:val="24"/>
              </w:rPr>
              <w:t>Make a sketch book of all the 2D and 3D shapes we will study.  Along with the sketch, include the area (2D shapes) or volume (3D shapes) formula for each shape, as well as an example of how to use the formula.</w:t>
            </w:r>
            <w:r w:rsidR="009C4C4D" w:rsidRPr="00E55DF1">
              <w:rPr>
                <w:sz w:val="24"/>
                <w:szCs w:val="24"/>
              </w:rPr>
              <w:t xml:space="preserve">  Make sure to include how to find the area of irregular figures</w:t>
            </w:r>
            <w:r w:rsidR="00E55DF1" w:rsidRPr="00E55DF1">
              <w:rPr>
                <w:sz w:val="24"/>
                <w:szCs w:val="24"/>
              </w:rPr>
              <w:t xml:space="preserve"> and surface area of </w:t>
            </w:r>
            <w:r w:rsidR="00864EF9">
              <w:rPr>
                <w:sz w:val="24"/>
                <w:szCs w:val="24"/>
              </w:rPr>
              <w:t xml:space="preserve">a </w:t>
            </w:r>
            <w:r w:rsidR="00E55DF1" w:rsidRPr="00E55DF1">
              <w:rPr>
                <w:sz w:val="24"/>
                <w:szCs w:val="24"/>
              </w:rPr>
              <w:t xml:space="preserve">rectangular </w:t>
            </w:r>
            <w:r w:rsidR="00864EF9">
              <w:rPr>
                <w:sz w:val="24"/>
                <w:szCs w:val="24"/>
              </w:rPr>
              <w:t>prism.</w:t>
            </w:r>
          </w:p>
          <w:p w:rsidR="005C7D43" w:rsidRPr="00E55DF1" w:rsidRDefault="005C7D43" w:rsidP="005C7D43">
            <w:pPr>
              <w:rPr>
                <w:b/>
                <w:sz w:val="24"/>
                <w:szCs w:val="24"/>
              </w:rPr>
            </w:pPr>
            <w:r w:rsidRPr="00E55DF1">
              <w:rPr>
                <w:b/>
                <w:sz w:val="24"/>
                <w:szCs w:val="24"/>
              </w:rPr>
              <w:t>(20 points)</w:t>
            </w:r>
          </w:p>
          <w:p w:rsidR="005C7D43" w:rsidRPr="00736AA6" w:rsidRDefault="005C7D43" w:rsidP="00736AA6"/>
        </w:tc>
      </w:tr>
      <w:tr w:rsidR="0005199B" w:rsidTr="005460AB">
        <w:trPr>
          <w:trHeight w:val="3922"/>
        </w:trPr>
        <w:tc>
          <w:tcPr>
            <w:tcW w:w="3672" w:type="dxa"/>
          </w:tcPr>
          <w:p w:rsidR="0005199B" w:rsidRPr="00BE59E1" w:rsidRDefault="00BE59E1" w:rsidP="0005199B">
            <w:pPr>
              <w:rPr>
                <w:b/>
              </w:rPr>
            </w:pPr>
            <w:r>
              <w:rPr>
                <w:b/>
              </w:rPr>
              <w:t>7</w:t>
            </w:r>
          </w:p>
          <w:p w:rsidR="005C7D43" w:rsidRPr="00E55DF1" w:rsidRDefault="005C7D43" w:rsidP="0005199B">
            <w:pPr>
              <w:rPr>
                <w:sz w:val="24"/>
                <w:szCs w:val="24"/>
              </w:rPr>
            </w:pPr>
            <w:r w:rsidRPr="00E55DF1">
              <w:rPr>
                <w:sz w:val="24"/>
                <w:szCs w:val="24"/>
              </w:rPr>
              <w:t>Create a presentation that describes how two different careers use geometry.</w:t>
            </w:r>
          </w:p>
          <w:p w:rsidR="005C7D43" w:rsidRPr="005C7D43" w:rsidRDefault="005C7D43" w:rsidP="0005199B">
            <w:r w:rsidRPr="00E55DF1">
              <w:rPr>
                <w:b/>
                <w:sz w:val="24"/>
                <w:szCs w:val="24"/>
              </w:rPr>
              <w:t>(10 points)</w:t>
            </w:r>
          </w:p>
        </w:tc>
        <w:tc>
          <w:tcPr>
            <w:tcW w:w="3672" w:type="dxa"/>
          </w:tcPr>
          <w:p w:rsidR="0005199B" w:rsidRPr="00E55DF1" w:rsidRDefault="005460AB" w:rsidP="0005199B">
            <w:pPr>
              <w:rPr>
                <w:sz w:val="32"/>
                <w:szCs w:val="32"/>
              </w:rPr>
            </w:pPr>
            <w:r w:rsidRPr="00E55DF1">
              <w:rPr>
                <w:b/>
                <w:sz w:val="32"/>
                <w:szCs w:val="32"/>
              </w:rPr>
              <w:t>3*</w:t>
            </w:r>
          </w:p>
          <w:p w:rsidR="005460AB" w:rsidRPr="00E55DF1" w:rsidRDefault="005460AB" w:rsidP="0005199B">
            <w:pPr>
              <w:rPr>
                <w:sz w:val="24"/>
                <w:szCs w:val="24"/>
              </w:rPr>
            </w:pPr>
            <w:r w:rsidRPr="00E55DF1">
              <w:rPr>
                <w:sz w:val="24"/>
                <w:szCs w:val="24"/>
              </w:rPr>
              <w:t xml:space="preserve">Take the </w:t>
            </w:r>
            <w:r w:rsidR="00864EF9">
              <w:rPr>
                <w:sz w:val="24"/>
                <w:szCs w:val="24"/>
              </w:rPr>
              <w:t xml:space="preserve">two </w:t>
            </w:r>
            <w:r w:rsidRPr="00E55DF1">
              <w:rPr>
                <w:sz w:val="24"/>
                <w:szCs w:val="24"/>
              </w:rPr>
              <w:t>quiz</w:t>
            </w:r>
            <w:r w:rsidR="00864EF9">
              <w:rPr>
                <w:sz w:val="24"/>
                <w:szCs w:val="24"/>
              </w:rPr>
              <w:t>zes</w:t>
            </w:r>
            <w:r w:rsidR="00412BFF">
              <w:rPr>
                <w:sz w:val="24"/>
                <w:szCs w:val="24"/>
              </w:rPr>
              <w:t xml:space="preserve"> on perimeter/circumference/area and volume/surface area</w:t>
            </w:r>
            <w:r w:rsidR="00864EF9">
              <w:rPr>
                <w:sz w:val="24"/>
                <w:szCs w:val="24"/>
              </w:rPr>
              <w:t>.</w:t>
            </w:r>
            <w:r w:rsidRPr="00E55DF1">
              <w:rPr>
                <w:sz w:val="24"/>
                <w:szCs w:val="24"/>
              </w:rPr>
              <w:t xml:space="preserve">  Th</w:t>
            </w:r>
            <w:r w:rsidR="00864EF9">
              <w:rPr>
                <w:sz w:val="24"/>
                <w:szCs w:val="24"/>
              </w:rPr>
              <w:t>ese</w:t>
            </w:r>
            <w:r w:rsidRPr="00E55DF1">
              <w:rPr>
                <w:sz w:val="24"/>
                <w:szCs w:val="24"/>
              </w:rPr>
              <w:t xml:space="preserve"> will </w:t>
            </w:r>
            <w:r w:rsidR="00412BFF">
              <w:rPr>
                <w:sz w:val="24"/>
                <w:szCs w:val="24"/>
              </w:rPr>
              <w:t>count as</w:t>
            </w:r>
            <w:r w:rsidRPr="00E55DF1">
              <w:rPr>
                <w:sz w:val="24"/>
                <w:szCs w:val="24"/>
              </w:rPr>
              <w:t xml:space="preserve"> </w:t>
            </w:r>
            <w:r w:rsidR="005C7D43" w:rsidRPr="00E55DF1">
              <w:rPr>
                <w:sz w:val="24"/>
                <w:szCs w:val="24"/>
              </w:rPr>
              <w:t xml:space="preserve">separate </w:t>
            </w:r>
            <w:r w:rsidRPr="00E55DF1">
              <w:rPr>
                <w:sz w:val="24"/>
                <w:szCs w:val="24"/>
              </w:rPr>
              <w:t>quiz grade</w:t>
            </w:r>
            <w:r w:rsidR="00864EF9">
              <w:rPr>
                <w:sz w:val="24"/>
                <w:szCs w:val="24"/>
              </w:rPr>
              <w:t>s</w:t>
            </w:r>
            <w:r w:rsidRPr="00E55DF1">
              <w:rPr>
                <w:sz w:val="24"/>
                <w:szCs w:val="24"/>
              </w:rPr>
              <w:t xml:space="preserve"> and the portion of the geometry unit grade will be based on the points earned on the quiz.  You will be allowed to retake the</w:t>
            </w:r>
            <w:r w:rsidR="00864EF9">
              <w:rPr>
                <w:sz w:val="24"/>
                <w:szCs w:val="24"/>
              </w:rPr>
              <w:t>se</w:t>
            </w:r>
            <w:r w:rsidRPr="00E55DF1">
              <w:rPr>
                <w:sz w:val="24"/>
                <w:szCs w:val="24"/>
              </w:rPr>
              <w:t xml:space="preserve"> quiz</w:t>
            </w:r>
            <w:r w:rsidR="00864EF9">
              <w:rPr>
                <w:sz w:val="24"/>
                <w:szCs w:val="24"/>
              </w:rPr>
              <w:t>zes</w:t>
            </w:r>
            <w:r w:rsidRPr="00E55DF1">
              <w:rPr>
                <w:sz w:val="24"/>
                <w:szCs w:val="24"/>
              </w:rPr>
              <w:t xml:space="preserve"> to improve your score.</w:t>
            </w:r>
          </w:p>
          <w:p w:rsidR="005C7D43" w:rsidRPr="005460AB" w:rsidRDefault="005C7D43" w:rsidP="005C7D43">
            <w:r w:rsidRPr="00E55DF1">
              <w:rPr>
                <w:b/>
                <w:sz w:val="24"/>
                <w:szCs w:val="24"/>
              </w:rPr>
              <w:t>(up to 20 points)</w:t>
            </w:r>
          </w:p>
        </w:tc>
        <w:tc>
          <w:tcPr>
            <w:tcW w:w="3672" w:type="dxa"/>
          </w:tcPr>
          <w:p w:rsidR="0005199B" w:rsidRPr="00BE59E1" w:rsidRDefault="00BE59E1" w:rsidP="0005199B">
            <w:pPr>
              <w:rPr>
                <w:b/>
              </w:rPr>
            </w:pPr>
            <w:r>
              <w:rPr>
                <w:b/>
              </w:rPr>
              <w:t>8</w:t>
            </w:r>
          </w:p>
          <w:p w:rsidR="005C7D43" w:rsidRPr="00E55DF1" w:rsidRDefault="005C7D43" w:rsidP="0005199B">
            <w:pPr>
              <w:rPr>
                <w:sz w:val="24"/>
                <w:szCs w:val="24"/>
              </w:rPr>
            </w:pPr>
            <w:r w:rsidRPr="00E55DF1">
              <w:rPr>
                <w:sz w:val="24"/>
                <w:szCs w:val="24"/>
              </w:rPr>
              <w:t>Pick one of the formulas and create a lesson to teach someone how to use it.</w:t>
            </w:r>
          </w:p>
          <w:p w:rsidR="005C7D43" w:rsidRPr="005C7D43" w:rsidRDefault="005C7D43" w:rsidP="0005199B">
            <w:r w:rsidRPr="00E55DF1">
              <w:rPr>
                <w:b/>
                <w:sz w:val="24"/>
                <w:szCs w:val="24"/>
              </w:rPr>
              <w:t>(10 points)</w:t>
            </w:r>
          </w:p>
        </w:tc>
      </w:tr>
      <w:tr w:rsidR="0005199B" w:rsidTr="005460AB">
        <w:trPr>
          <w:trHeight w:val="3922"/>
        </w:trPr>
        <w:tc>
          <w:tcPr>
            <w:tcW w:w="3672" w:type="dxa"/>
          </w:tcPr>
          <w:p w:rsidR="0005199B" w:rsidRPr="00E55DF1" w:rsidRDefault="005C7D43" w:rsidP="0005199B">
            <w:pPr>
              <w:rPr>
                <w:sz w:val="32"/>
                <w:szCs w:val="32"/>
              </w:rPr>
            </w:pPr>
            <w:r w:rsidRPr="00E55DF1">
              <w:rPr>
                <w:b/>
                <w:sz w:val="32"/>
                <w:szCs w:val="32"/>
              </w:rPr>
              <w:t>4*</w:t>
            </w:r>
          </w:p>
          <w:p w:rsidR="005C7D43" w:rsidRPr="00E55DF1" w:rsidRDefault="005C7D43" w:rsidP="0005199B">
            <w:pPr>
              <w:rPr>
                <w:sz w:val="24"/>
                <w:szCs w:val="24"/>
              </w:rPr>
            </w:pPr>
            <w:r w:rsidRPr="00E55DF1">
              <w:rPr>
                <w:sz w:val="24"/>
                <w:szCs w:val="24"/>
              </w:rPr>
              <w:t>Create a presentation that explains the difference between perimeter/circumference, area and volume.</w:t>
            </w:r>
          </w:p>
          <w:p w:rsidR="005C7D43" w:rsidRPr="00E55DF1" w:rsidRDefault="005C7D43" w:rsidP="005C7D43">
            <w:pPr>
              <w:rPr>
                <w:b/>
                <w:sz w:val="24"/>
                <w:szCs w:val="24"/>
              </w:rPr>
            </w:pPr>
            <w:r w:rsidRPr="00E55DF1">
              <w:rPr>
                <w:b/>
                <w:sz w:val="24"/>
                <w:szCs w:val="24"/>
              </w:rPr>
              <w:t>(10 points)</w:t>
            </w:r>
          </w:p>
          <w:p w:rsidR="005C7D43" w:rsidRPr="005C7D43" w:rsidRDefault="005C7D43" w:rsidP="0005199B"/>
        </w:tc>
        <w:tc>
          <w:tcPr>
            <w:tcW w:w="3672" w:type="dxa"/>
          </w:tcPr>
          <w:p w:rsidR="0005199B" w:rsidRPr="00BE59E1" w:rsidRDefault="00BE59E1" w:rsidP="0005199B">
            <w:pPr>
              <w:rPr>
                <w:b/>
              </w:rPr>
            </w:pPr>
            <w:r>
              <w:rPr>
                <w:b/>
              </w:rPr>
              <w:t>9</w:t>
            </w:r>
          </w:p>
          <w:p w:rsidR="005C7D43" w:rsidRPr="00E55DF1" w:rsidRDefault="005C7D43" w:rsidP="0005199B">
            <w:pPr>
              <w:rPr>
                <w:sz w:val="24"/>
                <w:szCs w:val="24"/>
              </w:rPr>
            </w:pPr>
            <w:r w:rsidRPr="00E55DF1">
              <w:rPr>
                <w:sz w:val="24"/>
                <w:szCs w:val="24"/>
              </w:rPr>
              <w:t>Choose a carpet sample and explain how to determine how much carpet to order and how much it will cost to carpet a room that measures</w:t>
            </w:r>
            <w:r w:rsidR="008F4EEE">
              <w:rPr>
                <w:sz w:val="24"/>
                <w:szCs w:val="24"/>
              </w:rPr>
              <w:t xml:space="preserve"> </w:t>
            </w:r>
            <w:r w:rsidRPr="00E55DF1">
              <w:rPr>
                <w:sz w:val="24"/>
                <w:szCs w:val="24"/>
              </w:rPr>
              <w:t xml:space="preserve">10 </w:t>
            </w:r>
            <w:r w:rsidR="008F4EEE">
              <w:rPr>
                <w:sz w:val="24"/>
                <w:szCs w:val="24"/>
              </w:rPr>
              <w:t>feet</w:t>
            </w:r>
            <w:r w:rsidRPr="00E55DF1">
              <w:rPr>
                <w:sz w:val="24"/>
                <w:szCs w:val="24"/>
              </w:rPr>
              <w:t xml:space="preserve"> by 12 f</w:t>
            </w:r>
            <w:r w:rsidR="008F4EEE">
              <w:rPr>
                <w:sz w:val="24"/>
                <w:szCs w:val="24"/>
              </w:rPr>
              <w:t>ee</w:t>
            </w:r>
            <w:r w:rsidRPr="00E55DF1">
              <w:rPr>
                <w:sz w:val="24"/>
                <w:szCs w:val="24"/>
              </w:rPr>
              <w:t>t.</w:t>
            </w:r>
          </w:p>
          <w:p w:rsidR="005C7D43" w:rsidRPr="005C7D43" w:rsidRDefault="005C7D43" w:rsidP="0005199B">
            <w:r w:rsidRPr="00E55DF1">
              <w:rPr>
                <w:b/>
                <w:sz w:val="24"/>
                <w:szCs w:val="24"/>
              </w:rPr>
              <w:t>(10 points)</w:t>
            </w:r>
          </w:p>
        </w:tc>
        <w:tc>
          <w:tcPr>
            <w:tcW w:w="3672" w:type="dxa"/>
          </w:tcPr>
          <w:p w:rsidR="0005199B" w:rsidRPr="00E55DF1" w:rsidRDefault="005C7D43" w:rsidP="0005199B">
            <w:pPr>
              <w:rPr>
                <w:sz w:val="32"/>
                <w:szCs w:val="32"/>
              </w:rPr>
            </w:pPr>
            <w:r w:rsidRPr="00E55DF1">
              <w:rPr>
                <w:b/>
                <w:sz w:val="32"/>
                <w:szCs w:val="32"/>
              </w:rPr>
              <w:t>5*</w:t>
            </w:r>
          </w:p>
          <w:p w:rsidR="005C7D43" w:rsidRPr="00E55DF1" w:rsidRDefault="005C7D43" w:rsidP="005C7D43">
            <w:pPr>
              <w:rPr>
                <w:sz w:val="24"/>
                <w:szCs w:val="24"/>
              </w:rPr>
            </w:pPr>
            <w:r w:rsidRPr="00E55DF1">
              <w:rPr>
                <w:sz w:val="24"/>
                <w:szCs w:val="24"/>
              </w:rPr>
              <w:t>Create nets for a rectangular prism and a cylinder.  Use the nets to find the surface area of the shapes.</w:t>
            </w:r>
          </w:p>
          <w:p w:rsidR="005C7D43" w:rsidRPr="00E55DF1" w:rsidRDefault="005C7D43" w:rsidP="005C7D43">
            <w:pPr>
              <w:rPr>
                <w:b/>
                <w:sz w:val="24"/>
                <w:szCs w:val="24"/>
              </w:rPr>
            </w:pPr>
            <w:r w:rsidRPr="00E55DF1">
              <w:rPr>
                <w:b/>
                <w:sz w:val="24"/>
                <w:szCs w:val="24"/>
              </w:rPr>
              <w:t>(10 points)</w:t>
            </w:r>
          </w:p>
          <w:p w:rsidR="005C7D43" w:rsidRPr="00E55DF1" w:rsidRDefault="005C7D43" w:rsidP="0005199B">
            <w:pPr>
              <w:rPr>
                <w:sz w:val="24"/>
                <w:szCs w:val="24"/>
              </w:rPr>
            </w:pPr>
          </w:p>
          <w:p w:rsidR="005C7D43" w:rsidRPr="005C7D43" w:rsidRDefault="005C7D43" w:rsidP="0005199B"/>
        </w:tc>
      </w:tr>
    </w:tbl>
    <w:p w:rsidR="0005199B" w:rsidRPr="0005199B" w:rsidRDefault="0005199B" w:rsidP="0005199B"/>
    <w:sectPr w:rsidR="0005199B" w:rsidRPr="0005199B" w:rsidSect="0005199B">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9B"/>
    <w:rsid w:val="000447FA"/>
    <w:rsid w:val="0005199B"/>
    <w:rsid w:val="00412BFF"/>
    <w:rsid w:val="005460AB"/>
    <w:rsid w:val="005C7D43"/>
    <w:rsid w:val="00726F96"/>
    <w:rsid w:val="00736AA6"/>
    <w:rsid w:val="00864EF9"/>
    <w:rsid w:val="008F4EEE"/>
    <w:rsid w:val="009C4C4D"/>
    <w:rsid w:val="00BE59E1"/>
    <w:rsid w:val="00E55DF1"/>
    <w:rsid w:val="00EE6642"/>
    <w:rsid w:val="00F6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Smithfield School Department</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Charest</dc:creator>
  <cp:lastModifiedBy>Carol</cp:lastModifiedBy>
  <cp:revision>9</cp:revision>
  <dcterms:created xsi:type="dcterms:W3CDTF">2013-01-24T13:04:00Z</dcterms:created>
  <dcterms:modified xsi:type="dcterms:W3CDTF">2013-02-21T14:10:00Z</dcterms:modified>
</cp:coreProperties>
</file>